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18D8FF74" wp14:editId="07777777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93AB0" w14:textId="77777777" w:rsidR="00217B40" w:rsidRDefault="00923154" w:rsidP="00AD7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 xml:space="preserve">1105 Bluff </w:t>
      </w:r>
      <w:proofErr w:type="spellStart"/>
      <w:r>
        <w:rPr>
          <w:rFonts w:ascii="Arial" w:eastAsia="Arial" w:hAnsi="Arial" w:cs="Arial"/>
          <w:b/>
          <w:color w:val="000000"/>
        </w:rPr>
        <w:t>Rd</w:t>
      </w:r>
      <w:proofErr w:type="spellEnd"/>
      <w:r>
        <w:rPr>
          <w:rFonts w:ascii="Arial" w:eastAsia="Arial" w:hAnsi="Arial" w:cs="Arial"/>
          <w:b/>
          <w:color w:val="000000"/>
        </w:rPr>
        <w:t>. Montebello CA 90640</w:t>
      </w:r>
    </w:p>
    <w:p w14:paraId="0A37501D" w14:textId="1AFA4FDF" w:rsidR="00217B40" w:rsidRDefault="00217B40" w:rsidP="00AD7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021CEF1" w14:textId="77777777" w:rsidR="00AD78F7" w:rsidRPr="00AD78F7" w:rsidRDefault="00AD78F7" w:rsidP="00AD78F7">
      <w:pPr>
        <w:pStyle w:val="NoSpacing"/>
        <w:jc w:val="center"/>
        <w:rPr>
          <w:b/>
          <w:sz w:val="28"/>
          <w:szCs w:val="28"/>
          <w:lang w:val="es-MX"/>
        </w:rPr>
      </w:pPr>
      <w:r w:rsidRPr="00AD78F7">
        <w:rPr>
          <w:b/>
          <w:sz w:val="28"/>
          <w:szCs w:val="28"/>
          <w:lang w:val="es-MX"/>
        </w:rPr>
        <w:t>REUNIÓN POR TELÉFONO</w:t>
      </w:r>
    </w:p>
    <w:p w14:paraId="78829E56" w14:textId="7783806C" w:rsidR="00AD78F7" w:rsidRPr="009A43D6" w:rsidRDefault="009A43D6" w:rsidP="00AD78F7">
      <w:pPr>
        <w:pStyle w:val="NoSpacing"/>
        <w:rPr>
          <w:b/>
          <w:sz w:val="24"/>
          <w:szCs w:val="24"/>
          <w:lang w:val="es-MX"/>
        </w:rPr>
      </w:pPr>
      <w:r w:rsidRPr="009A43D6">
        <w:rPr>
          <w:b/>
          <w:sz w:val="24"/>
          <w:szCs w:val="24"/>
          <w:lang w:val="es-MX"/>
        </w:rPr>
        <w:t>Martes 31 De marzo A Las 4:30 Se Convocó A Los Integrantes De La Mesa De Servicio A Una Junta En Línea Para Tomar Acuerdos:</w:t>
      </w:r>
    </w:p>
    <w:p w14:paraId="46014493" w14:textId="42659912" w:rsidR="00AD78F7" w:rsidRPr="009A43D6" w:rsidRDefault="009A43D6" w:rsidP="00AD78F7">
      <w:pPr>
        <w:pStyle w:val="NoSpacing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Coordinadora general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Pr="009A43D6">
        <w:rPr>
          <w:b/>
          <w:sz w:val="24"/>
          <w:szCs w:val="24"/>
          <w:lang w:val="es-MX"/>
        </w:rPr>
        <w:t>Norma</w:t>
      </w:r>
    </w:p>
    <w:p w14:paraId="39B094A5" w14:textId="4EAE2E57" w:rsidR="00AD78F7" w:rsidRPr="009A43D6" w:rsidRDefault="00AD78F7" w:rsidP="00AD78F7">
      <w:pPr>
        <w:pStyle w:val="NoSpacing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Secretaria</w:t>
      </w:r>
      <w:r w:rsidR="009A43D6">
        <w:rPr>
          <w:sz w:val="24"/>
          <w:szCs w:val="24"/>
          <w:lang w:val="es-MX"/>
        </w:rPr>
        <w:tab/>
      </w:r>
      <w:r w:rsidR="009A43D6">
        <w:rPr>
          <w:sz w:val="24"/>
          <w:szCs w:val="24"/>
          <w:lang w:val="es-MX"/>
        </w:rPr>
        <w:tab/>
      </w:r>
      <w:r w:rsidR="009A43D6">
        <w:rPr>
          <w:sz w:val="24"/>
          <w:szCs w:val="24"/>
          <w:lang w:val="es-MX"/>
        </w:rPr>
        <w:tab/>
      </w:r>
      <w:r w:rsidR="009A43D6">
        <w:rPr>
          <w:sz w:val="24"/>
          <w:szCs w:val="24"/>
          <w:lang w:val="es-MX"/>
        </w:rPr>
        <w:tab/>
      </w:r>
      <w:r w:rsidR="009A43D6" w:rsidRPr="009A43D6">
        <w:rPr>
          <w:b/>
          <w:sz w:val="24"/>
          <w:szCs w:val="24"/>
          <w:lang w:val="es-MX"/>
        </w:rPr>
        <w:t>Brenda</w:t>
      </w:r>
    </w:p>
    <w:p w14:paraId="383F5F37" w14:textId="0B34A18A" w:rsidR="00AD78F7" w:rsidRPr="00E61AF1" w:rsidRDefault="00AD78F7" w:rsidP="00AD78F7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Tesorero</w:t>
      </w:r>
      <w:r w:rsidR="009A43D6">
        <w:rPr>
          <w:sz w:val="24"/>
          <w:szCs w:val="24"/>
          <w:lang w:val="es-MX"/>
        </w:rPr>
        <w:tab/>
      </w:r>
      <w:r w:rsidR="009A43D6">
        <w:rPr>
          <w:sz w:val="24"/>
          <w:szCs w:val="24"/>
          <w:lang w:val="es-MX"/>
        </w:rPr>
        <w:tab/>
      </w:r>
      <w:r w:rsidR="009A43D6">
        <w:rPr>
          <w:sz w:val="24"/>
          <w:szCs w:val="24"/>
          <w:lang w:val="es-MX"/>
        </w:rPr>
        <w:tab/>
      </w:r>
      <w:r w:rsidR="009A43D6">
        <w:rPr>
          <w:sz w:val="24"/>
          <w:szCs w:val="24"/>
          <w:lang w:val="es-MX"/>
        </w:rPr>
        <w:tab/>
      </w:r>
      <w:r w:rsidR="009A43D6" w:rsidRPr="009A43D6">
        <w:rPr>
          <w:b/>
          <w:sz w:val="24"/>
          <w:szCs w:val="24"/>
          <w:lang w:val="es-MX"/>
        </w:rPr>
        <w:t>Abelardo</w:t>
      </w:r>
    </w:p>
    <w:p w14:paraId="46433E3B" w14:textId="7D25EE1E" w:rsidR="00AD78F7" w:rsidRPr="009A43D6" w:rsidRDefault="00AD78F7" w:rsidP="00AD78F7">
      <w:pPr>
        <w:pStyle w:val="NoSpacing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Coordinador de eventos</w:t>
      </w:r>
      <w:r w:rsidR="009A43D6">
        <w:rPr>
          <w:sz w:val="24"/>
          <w:szCs w:val="24"/>
          <w:lang w:val="es-MX"/>
        </w:rPr>
        <w:tab/>
      </w:r>
      <w:r w:rsidR="009A43D6">
        <w:rPr>
          <w:sz w:val="24"/>
          <w:szCs w:val="24"/>
          <w:lang w:val="es-MX"/>
        </w:rPr>
        <w:tab/>
      </w:r>
      <w:r w:rsidR="009A43D6" w:rsidRPr="009A43D6">
        <w:rPr>
          <w:b/>
          <w:sz w:val="24"/>
          <w:szCs w:val="24"/>
          <w:lang w:val="es-MX"/>
        </w:rPr>
        <w:t>Rufino</w:t>
      </w:r>
    </w:p>
    <w:p w14:paraId="1CB7316E" w14:textId="332CDD93" w:rsidR="00AD78F7" w:rsidRDefault="00AD78F7" w:rsidP="00AD78F7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Secretaria del Comité de Eventos</w:t>
      </w:r>
      <w:r w:rsidR="009A43D6">
        <w:rPr>
          <w:sz w:val="24"/>
          <w:szCs w:val="24"/>
          <w:lang w:val="es-MX"/>
        </w:rPr>
        <w:t xml:space="preserve"> </w:t>
      </w:r>
      <w:r w:rsidR="009A43D6">
        <w:rPr>
          <w:sz w:val="24"/>
          <w:szCs w:val="24"/>
          <w:lang w:val="es-MX"/>
        </w:rPr>
        <w:tab/>
      </w:r>
      <w:r w:rsidR="009A43D6" w:rsidRPr="009A43D6">
        <w:rPr>
          <w:b/>
          <w:sz w:val="24"/>
          <w:szCs w:val="24"/>
          <w:lang w:val="es-MX"/>
        </w:rPr>
        <w:t>Roció</w:t>
      </w:r>
    </w:p>
    <w:p w14:paraId="027D5614" w14:textId="77777777" w:rsidR="00AD78F7" w:rsidRDefault="00AD78F7" w:rsidP="00AD78F7">
      <w:pPr>
        <w:pStyle w:val="NoSpacing"/>
        <w:rPr>
          <w:sz w:val="24"/>
          <w:szCs w:val="24"/>
          <w:lang w:val="es-MX"/>
        </w:rPr>
      </w:pPr>
    </w:p>
    <w:p w14:paraId="27435D5D" w14:textId="1D5BF4F1" w:rsidR="00AD78F7" w:rsidRPr="00E61AF1" w:rsidRDefault="00AD78F7" w:rsidP="00AD78F7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4:39 se abrió la junta con la Oración de Apertura</w:t>
      </w:r>
    </w:p>
    <w:p w14:paraId="5E619026" w14:textId="77777777" w:rsidR="00AD78F7" w:rsidRPr="00AD78F7" w:rsidRDefault="00AD78F7" w:rsidP="00AD78F7">
      <w:pPr>
        <w:pStyle w:val="NoSpacing"/>
        <w:rPr>
          <w:b/>
          <w:sz w:val="24"/>
          <w:szCs w:val="24"/>
          <w:lang w:val="es-MX"/>
        </w:rPr>
      </w:pPr>
      <w:r w:rsidRPr="00AD78F7">
        <w:rPr>
          <w:b/>
          <w:sz w:val="24"/>
          <w:szCs w:val="24"/>
          <w:lang w:val="es-MX"/>
        </w:rPr>
        <w:t>AGENDA</w:t>
      </w:r>
    </w:p>
    <w:p w14:paraId="5FE3FA10" w14:textId="77777777" w:rsidR="00AD78F7" w:rsidRPr="009A43D6" w:rsidRDefault="00AD78F7" w:rsidP="009A43D6">
      <w:pPr>
        <w:pStyle w:val="NoSpacing"/>
        <w:numPr>
          <w:ilvl w:val="0"/>
          <w:numId w:val="38"/>
        </w:numPr>
      </w:pPr>
      <w:r w:rsidRPr="009A43D6">
        <w:t xml:space="preserve">Junta de Abril se </w:t>
      </w:r>
      <w:proofErr w:type="spellStart"/>
      <w:r w:rsidRPr="009A43D6">
        <w:t>cancelaria</w:t>
      </w:r>
      <w:proofErr w:type="spellEnd"/>
    </w:p>
    <w:p w14:paraId="47FD261B" w14:textId="77777777" w:rsidR="00AD78F7" w:rsidRPr="009A43D6" w:rsidRDefault="00AD78F7" w:rsidP="009A43D6">
      <w:pPr>
        <w:pStyle w:val="NoSpacing"/>
        <w:numPr>
          <w:ilvl w:val="0"/>
          <w:numId w:val="38"/>
        </w:numPr>
      </w:pPr>
      <w:proofErr w:type="spellStart"/>
      <w:r w:rsidRPr="009A43D6">
        <w:t>Comité</w:t>
      </w:r>
      <w:proofErr w:type="spellEnd"/>
      <w:r w:rsidRPr="009A43D6">
        <w:t xml:space="preserve"> de </w:t>
      </w:r>
      <w:proofErr w:type="spellStart"/>
      <w:r w:rsidRPr="009A43D6">
        <w:t>Eventos</w:t>
      </w:r>
      <w:proofErr w:type="spellEnd"/>
    </w:p>
    <w:p w14:paraId="55ABC208" w14:textId="77777777" w:rsidR="00AD78F7" w:rsidRPr="009A43D6" w:rsidRDefault="00AD78F7" w:rsidP="009A43D6">
      <w:pPr>
        <w:pStyle w:val="NoSpacing"/>
        <w:numPr>
          <w:ilvl w:val="0"/>
          <w:numId w:val="38"/>
        </w:numPr>
      </w:pPr>
      <w:r w:rsidRPr="009A43D6">
        <w:t xml:space="preserve">Los </w:t>
      </w:r>
      <w:proofErr w:type="spellStart"/>
      <w:r w:rsidRPr="009A43D6">
        <w:t>grupos</w:t>
      </w:r>
      <w:proofErr w:type="spellEnd"/>
      <w:r w:rsidRPr="009A43D6">
        <w:t xml:space="preserve"> con juntas </w:t>
      </w:r>
      <w:proofErr w:type="spellStart"/>
      <w:r w:rsidRPr="009A43D6">
        <w:t>alternativas</w:t>
      </w:r>
      <w:proofErr w:type="spellEnd"/>
    </w:p>
    <w:p w14:paraId="393FA026" w14:textId="77777777" w:rsidR="00AD78F7" w:rsidRPr="009A43D6" w:rsidRDefault="00AD78F7" w:rsidP="009A43D6">
      <w:pPr>
        <w:pStyle w:val="NoSpacing"/>
        <w:numPr>
          <w:ilvl w:val="0"/>
          <w:numId w:val="38"/>
        </w:numPr>
      </w:pPr>
      <w:r w:rsidRPr="009A43D6">
        <w:t xml:space="preserve">Dos </w:t>
      </w:r>
      <w:proofErr w:type="spellStart"/>
      <w:r w:rsidRPr="009A43D6">
        <w:t>meses</w:t>
      </w:r>
      <w:proofErr w:type="spellEnd"/>
      <w:r w:rsidRPr="009A43D6">
        <w:t xml:space="preserve"> que </w:t>
      </w:r>
      <w:proofErr w:type="spellStart"/>
      <w:r w:rsidRPr="009A43D6">
        <w:t>están</w:t>
      </w:r>
      <w:proofErr w:type="spellEnd"/>
      <w:r w:rsidRPr="009A43D6">
        <w:t xml:space="preserve"> </w:t>
      </w:r>
      <w:proofErr w:type="spellStart"/>
      <w:r w:rsidRPr="009A43D6">
        <w:t>pagados</w:t>
      </w:r>
      <w:proofErr w:type="spellEnd"/>
      <w:r w:rsidRPr="009A43D6">
        <w:t xml:space="preserve"> y que no se </w:t>
      </w:r>
      <w:proofErr w:type="spellStart"/>
      <w:r w:rsidRPr="009A43D6">
        <w:t>han</w:t>
      </w:r>
      <w:proofErr w:type="spellEnd"/>
      <w:r w:rsidRPr="009A43D6">
        <w:t xml:space="preserve"> </w:t>
      </w:r>
      <w:proofErr w:type="spellStart"/>
      <w:r w:rsidRPr="009A43D6">
        <w:t>sesionado</w:t>
      </w:r>
      <w:proofErr w:type="spellEnd"/>
    </w:p>
    <w:p w14:paraId="58EF9337" w14:textId="77777777" w:rsidR="00AD78F7" w:rsidRPr="009A43D6" w:rsidRDefault="00AD78F7" w:rsidP="009A43D6">
      <w:pPr>
        <w:pStyle w:val="NoSpacing"/>
        <w:numPr>
          <w:ilvl w:val="0"/>
          <w:numId w:val="38"/>
        </w:numPr>
      </w:pPr>
      <w:proofErr w:type="spellStart"/>
      <w:r w:rsidRPr="009A43D6">
        <w:t>En</w:t>
      </w:r>
      <w:proofErr w:type="spellEnd"/>
      <w:r w:rsidRPr="009A43D6">
        <w:t xml:space="preserve"> la </w:t>
      </w:r>
      <w:proofErr w:type="spellStart"/>
      <w:r w:rsidRPr="009A43D6">
        <w:t>página</w:t>
      </w:r>
      <w:proofErr w:type="spellEnd"/>
      <w:r w:rsidRPr="009A43D6">
        <w:t xml:space="preserve"> web se </w:t>
      </w:r>
      <w:proofErr w:type="spellStart"/>
      <w:r w:rsidRPr="009A43D6">
        <w:t>anuncie</w:t>
      </w:r>
      <w:proofErr w:type="spellEnd"/>
      <w:r w:rsidRPr="009A43D6">
        <w:t xml:space="preserve"> </w:t>
      </w:r>
      <w:proofErr w:type="spellStart"/>
      <w:r w:rsidRPr="009A43D6">
        <w:t>sobre</w:t>
      </w:r>
      <w:proofErr w:type="spellEnd"/>
      <w:r w:rsidRPr="009A43D6">
        <w:t xml:space="preserve"> las juntas </w:t>
      </w:r>
      <w:proofErr w:type="spellStart"/>
      <w:r w:rsidRPr="009A43D6">
        <w:t>alternativas</w:t>
      </w:r>
      <w:proofErr w:type="spellEnd"/>
    </w:p>
    <w:p w14:paraId="772B4A11" w14:textId="6BD07374" w:rsidR="00AD78F7" w:rsidRPr="009A43D6" w:rsidRDefault="00AD78F7" w:rsidP="009A43D6">
      <w:pPr>
        <w:pStyle w:val="NoSpacing"/>
      </w:pPr>
    </w:p>
    <w:p w14:paraId="52C55BCC" w14:textId="0D1E0058" w:rsidR="00AD78F7" w:rsidRPr="00AD78F7" w:rsidRDefault="009A43D6" w:rsidP="00AD78F7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1.-C</w:t>
      </w:r>
      <w:r w:rsidR="00AD78F7" w:rsidRPr="00AD78F7">
        <w:rPr>
          <w:b/>
          <w:sz w:val="24"/>
          <w:szCs w:val="24"/>
          <w:lang w:val="es-MX"/>
        </w:rPr>
        <w:t>ancelar la Junta de abril 17, 2020</w:t>
      </w:r>
    </w:p>
    <w:p w14:paraId="00811F06" w14:textId="7B78DBC0" w:rsidR="00AD78F7" w:rsidRPr="009A43D6" w:rsidRDefault="00AD78F7" w:rsidP="00AD78F7">
      <w:pPr>
        <w:pStyle w:val="NoSpacing"/>
        <w:numPr>
          <w:ilvl w:val="0"/>
          <w:numId w:val="3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 tentativa para mayo 15</w:t>
      </w:r>
    </w:p>
    <w:p w14:paraId="748FE33F" w14:textId="77777777" w:rsidR="00AD78F7" w:rsidRPr="00AD78F7" w:rsidRDefault="00AD78F7" w:rsidP="00AD78F7">
      <w:pPr>
        <w:pStyle w:val="NoSpacing"/>
        <w:rPr>
          <w:b/>
          <w:sz w:val="24"/>
          <w:szCs w:val="24"/>
          <w:lang w:val="es-MX"/>
        </w:rPr>
      </w:pPr>
      <w:r w:rsidRPr="00AD78F7">
        <w:rPr>
          <w:b/>
          <w:sz w:val="24"/>
          <w:szCs w:val="24"/>
          <w:lang w:val="es-MX"/>
        </w:rPr>
        <w:t>2.- Comité de Evento</w:t>
      </w:r>
    </w:p>
    <w:p w14:paraId="4F0DDF53" w14:textId="77777777" w:rsidR="00AD78F7" w:rsidRDefault="00AD78F7" w:rsidP="00AD78F7">
      <w:pPr>
        <w:pStyle w:val="NoSpacing"/>
        <w:numPr>
          <w:ilvl w:val="0"/>
          <w:numId w:val="3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compañero se pagó el salón para la maratónica $250.00</w:t>
      </w:r>
    </w:p>
    <w:p w14:paraId="623D46B2" w14:textId="77777777" w:rsidR="00AD78F7" w:rsidRDefault="00AD78F7" w:rsidP="00AD78F7">
      <w:pPr>
        <w:pStyle w:val="NoSpacing"/>
        <w:numPr>
          <w:ilvl w:val="0"/>
          <w:numId w:val="3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Está reservado el salón de Gardena para la maratónica y se pagó.</w:t>
      </w:r>
    </w:p>
    <w:p w14:paraId="63CE08CF" w14:textId="372662F9" w:rsidR="00AD78F7" w:rsidRDefault="00AD78F7" w:rsidP="00AD78F7">
      <w:pPr>
        <w:pStyle w:val="NoSpacing"/>
        <w:numPr>
          <w:ilvl w:val="0"/>
          <w:numId w:val="3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Las tazas ya se pagaron, pero no las han recogido</w:t>
      </w:r>
    </w:p>
    <w:p w14:paraId="7234C77C" w14:textId="77777777" w:rsidR="00AD78F7" w:rsidRDefault="00AD78F7" w:rsidP="00AD78F7">
      <w:pPr>
        <w:pStyle w:val="NoSpacing"/>
        <w:numPr>
          <w:ilvl w:val="0"/>
          <w:numId w:val="3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Los gastos se hayan hecho de la tesorería de eventos independientes de tesorería.</w:t>
      </w:r>
    </w:p>
    <w:p w14:paraId="6DD5DB87" w14:textId="77777777" w:rsidR="00AD78F7" w:rsidRDefault="00AD78F7" w:rsidP="00AD78F7">
      <w:pPr>
        <w:pStyle w:val="NoSpacing"/>
        <w:numPr>
          <w:ilvl w:val="0"/>
          <w:numId w:val="3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Los eventos de la intergrupal quedan pendientes para el mes de junio</w:t>
      </w:r>
    </w:p>
    <w:p w14:paraId="4053B112" w14:textId="77777777" w:rsidR="00AD78F7" w:rsidRDefault="00AD78F7" w:rsidP="00AD78F7">
      <w:pPr>
        <w:pStyle w:val="NoSpacing"/>
        <w:rPr>
          <w:sz w:val="24"/>
          <w:szCs w:val="24"/>
          <w:lang w:val="es-MX"/>
        </w:rPr>
      </w:pPr>
    </w:p>
    <w:p w14:paraId="65BCD016" w14:textId="77777777" w:rsidR="00AD78F7" w:rsidRPr="00AD78F7" w:rsidRDefault="00AD78F7" w:rsidP="00AD78F7">
      <w:pPr>
        <w:pStyle w:val="NoSpacing"/>
        <w:rPr>
          <w:b/>
          <w:sz w:val="24"/>
          <w:szCs w:val="24"/>
          <w:lang w:val="es-MX"/>
        </w:rPr>
      </w:pPr>
      <w:r w:rsidRPr="00AD78F7">
        <w:rPr>
          <w:b/>
          <w:sz w:val="24"/>
          <w:szCs w:val="24"/>
          <w:lang w:val="es-MX"/>
        </w:rPr>
        <w:t>3.- Juntas Alternativas</w:t>
      </w:r>
    </w:p>
    <w:p w14:paraId="1787BFF3" w14:textId="77777777" w:rsidR="00AD78F7" w:rsidRDefault="00AD78F7" w:rsidP="00AD78F7">
      <w:pPr>
        <w:pStyle w:val="NoSpacing"/>
        <w:ind w:left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</w:t>
      </w:r>
      <w:proofErr w:type="gramStart"/>
      <w:r>
        <w:rPr>
          <w:sz w:val="24"/>
          <w:szCs w:val="24"/>
          <w:lang w:val="es-MX"/>
        </w:rPr>
        <w:t>).-</w:t>
      </w:r>
      <w:proofErr w:type="gramEnd"/>
      <w:r>
        <w:rPr>
          <w:sz w:val="24"/>
          <w:szCs w:val="24"/>
          <w:lang w:val="es-MX"/>
        </w:rPr>
        <w:t xml:space="preserve"> Juntas alternativas solo se tiene una en la web</w:t>
      </w:r>
    </w:p>
    <w:p w14:paraId="4DDB8C97" w14:textId="77777777" w:rsidR="00AD78F7" w:rsidRDefault="00AD78F7" w:rsidP="00AD78F7">
      <w:pPr>
        <w:pStyle w:val="NoSpacing"/>
        <w:ind w:left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</w:t>
      </w:r>
      <w:proofErr w:type="gramStart"/>
      <w:r>
        <w:rPr>
          <w:sz w:val="24"/>
          <w:szCs w:val="24"/>
          <w:lang w:val="es-MX"/>
        </w:rPr>
        <w:t>).-</w:t>
      </w:r>
      <w:proofErr w:type="gramEnd"/>
      <w:r>
        <w:rPr>
          <w:sz w:val="24"/>
          <w:szCs w:val="24"/>
          <w:lang w:val="es-MX"/>
        </w:rPr>
        <w:t xml:space="preserve"> El Grupo Nueva Esperanza  tiene junta </w:t>
      </w:r>
    </w:p>
    <w:p w14:paraId="7AAD6959" w14:textId="613D03E0" w:rsidR="00AD78F7" w:rsidRDefault="00AD78F7" w:rsidP="00AD78F7">
      <w:pPr>
        <w:pStyle w:val="NoSpacing"/>
        <w:ind w:left="72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c).-</w:t>
      </w:r>
      <w:proofErr w:type="gramEnd"/>
      <w:r>
        <w:rPr>
          <w:sz w:val="24"/>
          <w:szCs w:val="24"/>
          <w:lang w:val="es-MX"/>
        </w:rPr>
        <w:t xml:space="preserve"> Mandar un texto mensaje a los RSG y a la Mesa sobre las juntas alternativas que me manden la información. Preguntar si su grupo está sesionando y otra si tienen una junta alternativa y que se le manden a la web master si quieren que aparezca en página.</w:t>
      </w:r>
    </w:p>
    <w:p w14:paraId="69AF7C22" w14:textId="77777777" w:rsidR="00AD78F7" w:rsidRDefault="00AD78F7" w:rsidP="00AD78F7">
      <w:pPr>
        <w:pStyle w:val="NoSpacing"/>
        <w:ind w:left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d) que cada RSG se haga responsable de mandar la información al web master.</w:t>
      </w:r>
    </w:p>
    <w:p w14:paraId="0C3A077C" w14:textId="77777777" w:rsidR="00AD78F7" w:rsidRDefault="00AD78F7" w:rsidP="00AD78F7">
      <w:pPr>
        <w:pStyle w:val="NoSpacing"/>
        <w:ind w:left="720"/>
        <w:rPr>
          <w:sz w:val="24"/>
          <w:szCs w:val="24"/>
          <w:lang w:val="es-MX"/>
        </w:rPr>
      </w:pPr>
    </w:p>
    <w:p w14:paraId="293DDF70" w14:textId="77777777" w:rsidR="00AD78F7" w:rsidRPr="00AD78F7" w:rsidRDefault="00AD78F7" w:rsidP="00AD78F7">
      <w:pPr>
        <w:pStyle w:val="NoSpacing"/>
        <w:rPr>
          <w:b/>
          <w:sz w:val="24"/>
          <w:szCs w:val="24"/>
          <w:lang w:val="es-MX"/>
        </w:rPr>
      </w:pPr>
      <w:r w:rsidRPr="00AD78F7">
        <w:rPr>
          <w:b/>
          <w:sz w:val="24"/>
          <w:szCs w:val="24"/>
          <w:lang w:val="es-MX"/>
        </w:rPr>
        <w:t>4.-Los Gastos se hayan hecho</w:t>
      </w:r>
    </w:p>
    <w:p w14:paraId="45B198CA" w14:textId="77777777" w:rsidR="00AD78F7" w:rsidRDefault="00AD78F7" w:rsidP="00AD78F7">
      <w:pPr>
        <w:pStyle w:val="NoSpacing"/>
        <w:numPr>
          <w:ilvl w:val="0"/>
          <w:numId w:val="36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Se </w:t>
      </w:r>
      <w:proofErr w:type="spellStart"/>
      <w:r>
        <w:rPr>
          <w:sz w:val="24"/>
          <w:szCs w:val="24"/>
          <w:lang w:val="es-MX"/>
        </w:rPr>
        <w:t>a</w:t>
      </w:r>
      <w:proofErr w:type="spellEnd"/>
      <w:r>
        <w:rPr>
          <w:sz w:val="24"/>
          <w:szCs w:val="24"/>
          <w:lang w:val="es-MX"/>
        </w:rPr>
        <w:t xml:space="preserve"> pagado $60.00 dólares por los dos meses</w:t>
      </w:r>
    </w:p>
    <w:p w14:paraId="493F53B3" w14:textId="77777777" w:rsidR="00AD78F7" w:rsidRDefault="00AD78F7" w:rsidP="00AD78F7">
      <w:pPr>
        <w:pStyle w:val="NoSpacing"/>
        <w:numPr>
          <w:ilvl w:val="0"/>
          <w:numId w:val="36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 va a preguntar si se va a dar crédito por esos dos meses.</w:t>
      </w:r>
    </w:p>
    <w:p w14:paraId="1D7ADD76" w14:textId="77777777" w:rsidR="00AD78F7" w:rsidRDefault="00AD78F7" w:rsidP="00AD78F7">
      <w:pPr>
        <w:pStyle w:val="NoSpacing"/>
        <w:rPr>
          <w:sz w:val="24"/>
          <w:szCs w:val="24"/>
          <w:lang w:val="es-MX"/>
        </w:rPr>
      </w:pPr>
    </w:p>
    <w:p w14:paraId="761E957B" w14:textId="77777777" w:rsidR="009A43D6" w:rsidRDefault="00AD78F7" w:rsidP="00AD78F7">
      <w:pPr>
        <w:pStyle w:val="NoSpacing"/>
        <w:rPr>
          <w:sz w:val="24"/>
          <w:szCs w:val="24"/>
          <w:lang w:val="es-MX"/>
        </w:rPr>
      </w:pPr>
      <w:r w:rsidRPr="00AD78F7">
        <w:rPr>
          <w:b/>
          <w:sz w:val="24"/>
          <w:szCs w:val="24"/>
          <w:lang w:val="es-MX"/>
        </w:rPr>
        <w:t>5.-En las pagina web se anuncie sobre las juntas alternativas</w:t>
      </w:r>
      <w:r>
        <w:rPr>
          <w:sz w:val="24"/>
          <w:szCs w:val="24"/>
          <w:lang w:val="es-MX"/>
        </w:rPr>
        <w:t>.</w:t>
      </w:r>
      <w:r w:rsidR="009A43D6">
        <w:rPr>
          <w:sz w:val="24"/>
          <w:szCs w:val="24"/>
          <w:lang w:val="es-MX"/>
        </w:rPr>
        <w:t xml:space="preserve"> </w:t>
      </w:r>
    </w:p>
    <w:p w14:paraId="0FD6E7D2" w14:textId="79C0D7AA" w:rsidR="00AD78F7" w:rsidRPr="00AD78F7" w:rsidRDefault="00AD78F7" w:rsidP="004A1D0F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 Cerró la junta a las 5:14</w:t>
      </w:r>
    </w:p>
    <w:sectPr w:rsidR="00AD78F7" w:rsidRPr="00AD78F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470B5" w14:textId="77777777" w:rsidR="00A114E2" w:rsidRDefault="00A114E2" w:rsidP="00F24704">
      <w:pPr>
        <w:spacing w:after="0" w:line="240" w:lineRule="auto"/>
      </w:pPr>
      <w:r>
        <w:separator/>
      </w:r>
    </w:p>
  </w:endnote>
  <w:endnote w:type="continuationSeparator" w:id="0">
    <w:p w14:paraId="146F995E" w14:textId="77777777" w:rsidR="00A114E2" w:rsidRDefault="00A114E2" w:rsidP="00F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9144" w14:textId="77777777" w:rsidR="00A114E2" w:rsidRDefault="00A114E2" w:rsidP="00F24704">
      <w:pPr>
        <w:spacing w:after="0" w:line="240" w:lineRule="auto"/>
      </w:pPr>
      <w:r>
        <w:separator/>
      </w:r>
    </w:p>
  </w:footnote>
  <w:footnote w:type="continuationSeparator" w:id="0">
    <w:p w14:paraId="6570096D" w14:textId="77777777" w:rsidR="00A114E2" w:rsidRDefault="00A114E2" w:rsidP="00F2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3E5"/>
    <w:multiLevelType w:val="hybridMultilevel"/>
    <w:tmpl w:val="AEE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0F68"/>
    <w:multiLevelType w:val="hybridMultilevel"/>
    <w:tmpl w:val="A9E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EDC"/>
    <w:multiLevelType w:val="multilevel"/>
    <w:tmpl w:val="0DA86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3C2F90"/>
    <w:multiLevelType w:val="hybridMultilevel"/>
    <w:tmpl w:val="E00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EE1"/>
    <w:multiLevelType w:val="multilevel"/>
    <w:tmpl w:val="DE4C9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DF1430"/>
    <w:multiLevelType w:val="multilevel"/>
    <w:tmpl w:val="57B63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D6AD0"/>
    <w:multiLevelType w:val="hybridMultilevel"/>
    <w:tmpl w:val="463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587E"/>
    <w:multiLevelType w:val="hybridMultilevel"/>
    <w:tmpl w:val="36C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3B5F"/>
    <w:multiLevelType w:val="multilevel"/>
    <w:tmpl w:val="B7B67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F0878"/>
    <w:multiLevelType w:val="multilevel"/>
    <w:tmpl w:val="3F120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4534B9"/>
    <w:multiLevelType w:val="multilevel"/>
    <w:tmpl w:val="CF6E4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D123BB"/>
    <w:multiLevelType w:val="hybridMultilevel"/>
    <w:tmpl w:val="AED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2E5"/>
    <w:multiLevelType w:val="multilevel"/>
    <w:tmpl w:val="01043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17D395F"/>
    <w:multiLevelType w:val="multilevel"/>
    <w:tmpl w:val="555AF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A012CB"/>
    <w:multiLevelType w:val="multilevel"/>
    <w:tmpl w:val="637E5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D50196"/>
    <w:multiLevelType w:val="hybridMultilevel"/>
    <w:tmpl w:val="04B2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A74F0"/>
    <w:multiLevelType w:val="multilevel"/>
    <w:tmpl w:val="E6863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E41618"/>
    <w:multiLevelType w:val="multilevel"/>
    <w:tmpl w:val="9D9A8FA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4974FB"/>
    <w:multiLevelType w:val="multilevel"/>
    <w:tmpl w:val="1612F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A35EA"/>
    <w:multiLevelType w:val="hybridMultilevel"/>
    <w:tmpl w:val="11F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857F3"/>
    <w:multiLevelType w:val="hybridMultilevel"/>
    <w:tmpl w:val="58506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DA506B2"/>
    <w:multiLevelType w:val="hybridMultilevel"/>
    <w:tmpl w:val="15D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A728C"/>
    <w:multiLevelType w:val="multilevel"/>
    <w:tmpl w:val="7C64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3F780F"/>
    <w:multiLevelType w:val="hybridMultilevel"/>
    <w:tmpl w:val="61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B1B59"/>
    <w:multiLevelType w:val="hybridMultilevel"/>
    <w:tmpl w:val="B54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2888"/>
    <w:multiLevelType w:val="multilevel"/>
    <w:tmpl w:val="2D822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F267652"/>
    <w:multiLevelType w:val="hybridMultilevel"/>
    <w:tmpl w:val="F6ACD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F611E"/>
    <w:multiLevelType w:val="hybridMultilevel"/>
    <w:tmpl w:val="234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02044"/>
    <w:multiLevelType w:val="hybridMultilevel"/>
    <w:tmpl w:val="2D6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D6EA3"/>
    <w:multiLevelType w:val="hybridMultilevel"/>
    <w:tmpl w:val="4ECE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F640F"/>
    <w:multiLevelType w:val="hybridMultilevel"/>
    <w:tmpl w:val="DD06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231C2"/>
    <w:multiLevelType w:val="hybridMultilevel"/>
    <w:tmpl w:val="472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30"/>
  </w:num>
  <w:num w:numId="9">
    <w:abstractNumId w:val="21"/>
  </w:num>
  <w:num w:numId="10">
    <w:abstractNumId w:val="25"/>
  </w:num>
  <w:num w:numId="11">
    <w:abstractNumId w:val="2"/>
  </w:num>
  <w:num w:numId="12">
    <w:abstractNumId w:val="18"/>
  </w:num>
  <w:num w:numId="13">
    <w:abstractNumId w:val="27"/>
  </w:num>
  <w:num w:numId="14">
    <w:abstractNumId w:val="20"/>
  </w:num>
  <w:num w:numId="15">
    <w:abstractNumId w:val="17"/>
  </w:num>
  <w:num w:numId="16">
    <w:abstractNumId w:val="31"/>
  </w:num>
  <w:num w:numId="17">
    <w:abstractNumId w:val="10"/>
  </w:num>
  <w:num w:numId="18">
    <w:abstractNumId w:val="4"/>
  </w:num>
  <w:num w:numId="19">
    <w:abstractNumId w:val="5"/>
  </w:num>
  <w:num w:numId="20">
    <w:abstractNumId w:val="28"/>
  </w:num>
  <w:num w:numId="21">
    <w:abstractNumId w:val="36"/>
  </w:num>
  <w:num w:numId="22">
    <w:abstractNumId w:val="6"/>
  </w:num>
  <w:num w:numId="23">
    <w:abstractNumId w:val="3"/>
  </w:num>
  <w:num w:numId="24">
    <w:abstractNumId w:val="22"/>
  </w:num>
  <w:num w:numId="25">
    <w:abstractNumId w:val="0"/>
  </w:num>
  <w:num w:numId="26">
    <w:abstractNumId w:val="16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33"/>
  </w:num>
  <w:num w:numId="32">
    <w:abstractNumId w:val="1"/>
  </w:num>
  <w:num w:numId="33">
    <w:abstractNumId w:val="37"/>
  </w:num>
  <w:num w:numId="34">
    <w:abstractNumId w:val="32"/>
  </w:num>
  <w:num w:numId="35">
    <w:abstractNumId w:val="24"/>
  </w:num>
  <w:num w:numId="36">
    <w:abstractNumId w:val="7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40"/>
    <w:rsid w:val="00014437"/>
    <w:rsid w:val="00040BF5"/>
    <w:rsid w:val="00052F4F"/>
    <w:rsid w:val="00071551"/>
    <w:rsid w:val="000961B2"/>
    <w:rsid w:val="000A0620"/>
    <w:rsid w:val="000B1602"/>
    <w:rsid w:val="000F1006"/>
    <w:rsid w:val="0013119B"/>
    <w:rsid w:val="00137554"/>
    <w:rsid w:val="0014229E"/>
    <w:rsid w:val="0015593A"/>
    <w:rsid w:val="00165727"/>
    <w:rsid w:val="001A67E1"/>
    <w:rsid w:val="001D152F"/>
    <w:rsid w:val="001E4FED"/>
    <w:rsid w:val="001F05A6"/>
    <w:rsid w:val="001F1D06"/>
    <w:rsid w:val="002152BA"/>
    <w:rsid w:val="00217B40"/>
    <w:rsid w:val="0023225F"/>
    <w:rsid w:val="00276B30"/>
    <w:rsid w:val="00282FFD"/>
    <w:rsid w:val="00283532"/>
    <w:rsid w:val="00293CB8"/>
    <w:rsid w:val="002E03AB"/>
    <w:rsid w:val="002E62D4"/>
    <w:rsid w:val="002F62CE"/>
    <w:rsid w:val="00303C72"/>
    <w:rsid w:val="003075D6"/>
    <w:rsid w:val="003229D8"/>
    <w:rsid w:val="00334E50"/>
    <w:rsid w:val="00370CD2"/>
    <w:rsid w:val="00385E49"/>
    <w:rsid w:val="003A0FAE"/>
    <w:rsid w:val="003D4AEF"/>
    <w:rsid w:val="003D4BB3"/>
    <w:rsid w:val="00404248"/>
    <w:rsid w:val="004877E9"/>
    <w:rsid w:val="004A1D0F"/>
    <w:rsid w:val="004B6FFD"/>
    <w:rsid w:val="004D54CF"/>
    <w:rsid w:val="00531348"/>
    <w:rsid w:val="00597E89"/>
    <w:rsid w:val="005B4B50"/>
    <w:rsid w:val="005B524E"/>
    <w:rsid w:val="005B6CBE"/>
    <w:rsid w:val="006128D6"/>
    <w:rsid w:val="006146BA"/>
    <w:rsid w:val="006264D7"/>
    <w:rsid w:val="00637F9D"/>
    <w:rsid w:val="00640A6D"/>
    <w:rsid w:val="00680DA9"/>
    <w:rsid w:val="006E71E3"/>
    <w:rsid w:val="007050CC"/>
    <w:rsid w:val="00736C94"/>
    <w:rsid w:val="00785AF6"/>
    <w:rsid w:val="00791913"/>
    <w:rsid w:val="007C56BC"/>
    <w:rsid w:val="007E766F"/>
    <w:rsid w:val="00805B00"/>
    <w:rsid w:val="00834899"/>
    <w:rsid w:val="00834D54"/>
    <w:rsid w:val="00844B48"/>
    <w:rsid w:val="00854602"/>
    <w:rsid w:val="008B2BE8"/>
    <w:rsid w:val="008C4EE7"/>
    <w:rsid w:val="008D0745"/>
    <w:rsid w:val="00903C5A"/>
    <w:rsid w:val="00913500"/>
    <w:rsid w:val="00923154"/>
    <w:rsid w:val="009332D8"/>
    <w:rsid w:val="009469B8"/>
    <w:rsid w:val="00960E1E"/>
    <w:rsid w:val="009720D1"/>
    <w:rsid w:val="009A43D6"/>
    <w:rsid w:val="009C377F"/>
    <w:rsid w:val="009E1360"/>
    <w:rsid w:val="009F21E1"/>
    <w:rsid w:val="009F4E91"/>
    <w:rsid w:val="00A114E2"/>
    <w:rsid w:val="00A66EBA"/>
    <w:rsid w:val="00A94F35"/>
    <w:rsid w:val="00AB7098"/>
    <w:rsid w:val="00AD03A4"/>
    <w:rsid w:val="00AD39A3"/>
    <w:rsid w:val="00AD78F7"/>
    <w:rsid w:val="00B55BE0"/>
    <w:rsid w:val="00B70225"/>
    <w:rsid w:val="00B76212"/>
    <w:rsid w:val="00BD5C0C"/>
    <w:rsid w:val="00BF46E0"/>
    <w:rsid w:val="00C33045"/>
    <w:rsid w:val="00C87BD1"/>
    <w:rsid w:val="00CA52C1"/>
    <w:rsid w:val="00CE3FF8"/>
    <w:rsid w:val="00CF3863"/>
    <w:rsid w:val="00D53674"/>
    <w:rsid w:val="00D80BCE"/>
    <w:rsid w:val="00D9715B"/>
    <w:rsid w:val="00D974E9"/>
    <w:rsid w:val="00E03F7E"/>
    <w:rsid w:val="00E1486D"/>
    <w:rsid w:val="00E16143"/>
    <w:rsid w:val="00E458CB"/>
    <w:rsid w:val="00EB4C66"/>
    <w:rsid w:val="00ED2284"/>
    <w:rsid w:val="00F24704"/>
    <w:rsid w:val="00F62CE8"/>
    <w:rsid w:val="00F946B6"/>
    <w:rsid w:val="5D1D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77D"/>
  <w15:docId w15:val="{03FD9B65-D237-4CD3-8C81-B467C4D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04"/>
  </w:style>
  <w:style w:type="paragraph" w:styleId="Footer">
    <w:name w:val="footer"/>
    <w:basedOn w:val="Normal"/>
    <w:link w:val="Foot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04"/>
  </w:style>
  <w:style w:type="paragraph" w:styleId="NoSpacing">
    <w:name w:val="No Spacing"/>
    <w:uiPriority w:val="1"/>
    <w:qFormat/>
    <w:rsid w:val="00AD78F7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Martha Chavez</cp:lastModifiedBy>
  <cp:revision>2</cp:revision>
  <dcterms:created xsi:type="dcterms:W3CDTF">2020-07-29T17:42:00Z</dcterms:created>
  <dcterms:modified xsi:type="dcterms:W3CDTF">2020-07-29T17:42:00Z</dcterms:modified>
</cp:coreProperties>
</file>